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DE510" w14:textId="77777777" w:rsidR="00FD2353" w:rsidRPr="00FD2353" w:rsidRDefault="00FD2353" w:rsidP="00FD2353">
      <w:pPr>
        <w:keepNext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</w:pPr>
      <w:r w:rsidRPr="00FD2353">
        <w:rPr>
          <w:rFonts w:ascii="Times New Roman" w:eastAsia="Calibri" w:hAnsi="Times New Roman" w:cs="Times New Roman"/>
          <w:bCs/>
          <w:iCs/>
          <w:sz w:val="28"/>
          <w:szCs w:val="28"/>
          <w:lang w:val="uk-UA" w:eastAsia="ru-RU"/>
        </w:rPr>
        <w:t>Черкаський державний технологічний університет</w:t>
      </w:r>
    </w:p>
    <w:p w14:paraId="69594770" w14:textId="77777777" w:rsidR="00FD2353" w:rsidRPr="00984BD1" w:rsidRDefault="00FD2353" w:rsidP="00FD2353">
      <w:pPr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84BD1">
        <w:rPr>
          <w:rFonts w:ascii="Times New Roman" w:eastAsia="Calibri" w:hAnsi="Times New Roman" w:cs="Times New Roman"/>
          <w:sz w:val="28"/>
          <w:szCs w:val="28"/>
          <w:lang w:val="uk-UA"/>
        </w:rPr>
        <w:t>Факультет інформаційних технологій і систем</w:t>
      </w:r>
    </w:p>
    <w:p w14:paraId="21168F79" w14:textId="1378E58C" w:rsidR="00FD2353" w:rsidRPr="00FD2353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235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Кафедра </w:t>
      </w:r>
      <w:r w:rsidR="005B65EF" w:rsidRPr="005B65EF">
        <w:rPr>
          <w:rFonts w:ascii="Times New Roman" w:eastAsia="Times New Roman" w:hAnsi="Times New Roman" w:cs="Times New Roman"/>
          <w:sz w:val="28"/>
          <w:szCs w:val="28"/>
          <w:lang w:val="uk-UA"/>
        </w:rPr>
        <w:t>інформаційної безпеки та комп’ютерної інженерії</w:t>
      </w:r>
    </w:p>
    <w:p w14:paraId="798ACB21" w14:textId="77777777" w:rsidR="00FD2353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14:paraId="5C9F9757" w14:textId="77777777" w:rsidR="00FD2353" w:rsidRPr="00FD2353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proofErr w:type="spellStart"/>
      <w:r w:rsidRPr="00FD235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СИЛАБУС</w:t>
      </w:r>
      <w:proofErr w:type="spellEnd"/>
    </w:p>
    <w:p w14:paraId="717DC33D" w14:textId="77777777" w:rsidR="00FD2353" w:rsidRPr="00194300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194300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навчальної дисципліни </w:t>
      </w:r>
    </w:p>
    <w:p w14:paraId="00B7E4D0" w14:textId="466DAF70" w:rsidR="00FD2353" w:rsidRPr="001444F5" w:rsidRDefault="00447D6E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uk-UA"/>
        </w:rPr>
      </w:pPr>
      <w:r w:rsidRPr="00447D6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 w:eastAsia="uk-UA"/>
        </w:rPr>
        <w:t>Сервіс-орієнтована архітектура</w:t>
      </w:r>
    </w:p>
    <w:p w14:paraId="29D1B789" w14:textId="77777777" w:rsidR="00FD2353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D2353" w:rsidRPr="00FD2353" w14:paraId="4BFF9339" w14:textId="77777777" w:rsidTr="00194300">
        <w:tc>
          <w:tcPr>
            <w:tcW w:w="3539" w:type="dxa"/>
            <w:shd w:val="clear" w:color="auto" w:fill="auto"/>
          </w:tcPr>
          <w:p w14:paraId="6D7AD08B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Освітній рівень</w:t>
            </w:r>
          </w:p>
        </w:tc>
        <w:tc>
          <w:tcPr>
            <w:tcW w:w="6946" w:type="dxa"/>
            <w:shd w:val="clear" w:color="auto" w:fill="auto"/>
          </w:tcPr>
          <w:p w14:paraId="1B9F5EAB" w14:textId="4D52B632" w:rsidR="00FD2353" w:rsidRPr="00FD2353" w:rsidRDefault="00CF3A27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Третій</w:t>
            </w:r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доктор філософії</w:t>
            </w:r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FD2353" w:rsidRPr="00FD2353" w14:paraId="363848EF" w14:textId="77777777" w:rsidTr="00194300">
        <w:tc>
          <w:tcPr>
            <w:tcW w:w="3539" w:type="dxa"/>
            <w:shd w:val="clear" w:color="auto" w:fill="auto"/>
          </w:tcPr>
          <w:p w14:paraId="26BFC807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Статус дисципліни</w:t>
            </w:r>
          </w:p>
        </w:tc>
        <w:tc>
          <w:tcPr>
            <w:tcW w:w="6946" w:type="dxa"/>
            <w:shd w:val="clear" w:color="auto" w:fill="auto"/>
          </w:tcPr>
          <w:p w14:paraId="2669719D" w14:textId="77777777" w:rsidR="00FD2353" w:rsidRPr="00FD2353" w:rsidRDefault="005637A9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Цикл професійної підготовки</w:t>
            </w:r>
          </w:p>
        </w:tc>
      </w:tr>
      <w:tr w:rsidR="00FD2353" w:rsidRPr="00984BD1" w14:paraId="30C7ED03" w14:textId="77777777" w:rsidTr="00194300">
        <w:trPr>
          <w:trHeight w:val="417"/>
        </w:trPr>
        <w:tc>
          <w:tcPr>
            <w:tcW w:w="3539" w:type="dxa"/>
            <w:shd w:val="clear" w:color="auto" w:fill="auto"/>
          </w:tcPr>
          <w:p w14:paraId="2852DBCE" w14:textId="7E8F99F5" w:rsidR="00FD2353" w:rsidRPr="00FD2353" w:rsidRDefault="008B1E8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6946" w:type="dxa"/>
            <w:shd w:val="clear" w:color="auto" w:fill="auto"/>
          </w:tcPr>
          <w:p w14:paraId="0DC745A8" w14:textId="77265320" w:rsidR="00FD2353" w:rsidRPr="008B1E83" w:rsidRDefault="004027CA" w:rsidP="00FD2353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F</w:t>
            </w:r>
          </w:p>
        </w:tc>
      </w:tr>
      <w:tr w:rsidR="00FD2353" w:rsidRPr="00FD2353" w14:paraId="3A7A22FA" w14:textId="77777777" w:rsidTr="00194300">
        <w:tc>
          <w:tcPr>
            <w:tcW w:w="3539" w:type="dxa"/>
            <w:shd w:val="clear" w:color="auto" w:fill="auto"/>
          </w:tcPr>
          <w:p w14:paraId="79495930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Обсяг дисципліни</w:t>
            </w:r>
          </w:p>
        </w:tc>
        <w:tc>
          <w:tcPr>
            <w:tcW w:w="6946" w:type="dxa"/>
            <w:shd w:val="clear" w:color="auto" w:fill="auto"/>
          </w:tcPr>
          <w:p w14:paraId="0DEF9029" w14:textId="77777777" w:rsidR="00FD2353" w:rsidRPr="00FD2353" w:rsidRDefault="0074701A" w:rsidP="007470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4 </w:t>
            </w:r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кредити </w:t>
            </w:r>
            <w:proofErr w:type="spellStart"/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ECTS</w:t>
            </w:r>
            <w:proofErr w:type="spellEnd"/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120</w:t>
            </w:r>
            <w:r w:rsidR="00FD2353"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годин)</w:t>
            </w:r>
          </w:p>
        </w:tc>
      </w:tr>
      <w:tr w:rsidR="00FD2353" w:rsidRPr="00FD2353" w14:paraId="36F0AEEF" w14:textId="77777777" w:rsidTr="00194300">
        <w:tc>
          <w:tcPr>
            <w:tcW w:w="3539" w:type="dxa"/>
            <w:shd w:val="clear" w:color="auto" w:fill="auto"/>
          </w:tcPr>
          <w:p w14:paraId="7A9C9F7E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Види аудиторних занять</w:t>
            </w:r>
          </w:p>
        </w:tc>
        <w:tc>
          <w:tcPr>
            <w:tcW w:w="6946" w:type="dxa"/>
            <w:shd w:val="clear" w:color="auto" w:fill="auto"/>
          </w:tcPr>
          <w:p w14:paraId="659F9A55" w14:textId="77777777" w:rsidR="00FD2353" w:rsidRPr="00FD2353" w:rsidRDefault="004D1F84" w:rsidP="00A414D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Лекції</w:t>
            </w:r>
            <w:r w:rsidR="0082517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D2353" w:rsidRPr="00984BD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лабораторні роботи</w:t>
            </w:r>
          </w:p>
        </w:tc>
      </w:tr>
      <w:tr w:rsidR="00FD2353" w:rsidRPr="00FD2353" w14:paraId="355F6E9B" w14:textId="77777777" w:rsidTr="00194300">
        <w:tc>
          <w:tcPr>
            <w:tcW w:w="3539" w:type="dxa"/>
            <w:shd w:val="clear" w:color="auto" w:fill="auto"/>
          </w:tcPr>
          <w:p w14:paraId="4A73CA8F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Індивідуальні завдання</w:t>
            </w:r>
          </w:p>
        </w:tc>
        <w:tc>
          <w:tcPr>
            <w:tcW w:w="6946" w:type="dxa"/>
            <w:shd w:val="clear" w:color="auto" w:fill="auto"/>
          </w:tcPr>
          <w:p w14:paraId="572EB194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D2353" w:rsidRPr="00FD2353" w14:paraId="5354B0FD" w14:textId="77777777" w:rsidTr="00194300">
        <w:tc>
          <w:tcPr>
            <w:tcW w:w="3539" w:type="dxa"/>
            <w:shd w:val="clear" w:color="auto" w:fill="auto"/>
          </w:tcPr>
          <w:p w14:paraId="2923031B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Форма семестрового контролю</w:t>
            </w:r>
          </w:p>
        </w:tc>
        <w:tc>
          <w:tcPr>
            <w:tcW w:w="6946" w:type="dxa"/>
            <w:shd w:val="clear" w:color="auto" w:fill="auto"/>
          </w:tcPr>
          <w:p w14:paraId="3F3AF1A2" w14:textId="761DA69E" w:rsidR="00FD2353" w:rsidRPr="00FD2353" w:rsidRDefault="005B65EF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Залік</w:t>
            </w:r>
          </w:p>
        </w:tc>
      </w:tr>
      <w:tr w:rsidR="00FD2353" w:rsidRPr="00FD2353" w14:paraId="2487B10E" w14:textId="77777777" w:rsidTr="00194300">
        <w:tc>
          <w:tcPr>
            <w:tcW w:w="3539" w:type="dxa"/>
            <w:shd w:val="clear" w:color="auto" w:fill="auto"/>
          </w:tcPr>
          <w:p w14:paraId="7316AB48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6946" w:type="dxa"/>
            <w:shd w:val="clear" w:color="auto" w:fill="auto"/>
          </w:tcPr>
          <w:p w14:paraId="47B5CD09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Українська</w:t>
            </w:r>
          </w:p>
        </w:tc>
      </w:tr>
    </w:tbl>
    <w:p w14:paraId="04A03750" w14:textId="77777777" w:rsidR="00FD2353" w:rsidRDefault="00FD2353" w:rsidP="00FD23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6946"/>
      </w:tblGrid>
      <w:tr w:rsidR="00FD2353" w:rsidRPr="00126531" w14:paraId="704E9BE9" w14:textId="77777777" w:rsidTr="007D5913">
        <w:trPr>
          <w:trHeight w:val="333"/>
        </w:trPr>
        <w:tc>
          <w:tcPr>
            <w:tcW w:w="3539" w:type="dxa"/>
            <w:shd w:val="clear" w:color="auto" w:fill="auto"/>
          </w:tcPr>
          <w:p w14:paraId="1176A7A5" w14:textId="77777777" w:rsidR="00FD2353" w:rsidRPr="00126531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265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Предмет дисципліни</w:t>
            </w:r>
          </w:p>
        </w:tc>
        <w:tc>
          <w:tcPr>
            <w:tcW w:w="6946" w:type="dxa"/>
            <w:shd w:val="clear" w:color="auto" w:fill="auto"/>
          </w:tcPr>
          <w:p w14:paraId="100A2588" w14:textId="359635E1" w:rsidR="00FD2353" w:rsidRPr="00EA748C" w:rsidRDefault="00EA748C" w:rsidP="00646F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</w:pPr>
            <w:r w:rsidRPr="00EA74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Методи </w:t>
            </w:r>
            <w:r w:rsidR="002A7135" w:rsidRPr="002A7135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побудови </w:t>
            </w:r>
            <w:r w:rsidR="00003EEA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003EEA" w:rsidRPr="00003EEA">
              <w:rPr>
                <w:rFonts w:ascii="Times New Roman" w:hAnsi="Times New Roman"/>
                <w:sz w:val="28"/>
                <w:szCs w:val="28"/>
                <w:lang w:val="uk-UA"/>
              </w:rPr>
              <w:t>ервіс-орієнтован</w:t>
            </w:r>
            <w:r w:rsidR="00003EEA">
              <w:rPr>
                <w:rFonts w:ascii="Times New Roman" w:hAnsi="Times New Roman"/>
                <w:sz w:val="28"/>
                <w:szCs w:val="28"/>
                <w:lang w:val="uk-UA"/>
              </w:rPr>
              <w:t>их</w:t>
            </w:r>
            <w:r w:rsidR="00003EEA" w:rsidRPr="00003EEA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7135" w:rsidRPr="002A7135">
              <w:rPr>
                <w:rFonts w:ascii="Times New Roman" w:hAnsi="Times New Roman"/>
                <w:sz w:val="28"/>
                <w:szCs w:val="28"/>
                <w:lang w:val="uk-UA"/>
              </w:rPr>
              <w:t>систем</w:t>
            </w:r>
            <w:r w:rsidRPr="00EA74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7D5913">
              <w:rPr>
                <w:rFonts w:ascii="Times New Roman" w:hAnsi="Times New Roman"/>
                <w:sz w:val="28"/>
                <w:szCs w:val="28"/>
                <w:lang w:val="uk-UA"/>
              </w:rPr>
              <w:t>для</w:t>
            </w:r>
            <w:r w:rsidRPr="00EA748C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675A88" w:rsidRPr="00675A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взаємодії сервісів (програмних модулів) </w:t>
            </w:r>
            <w:r w:rsidR="002A54E4" w:rsidRPr="00675A88">
              <w:rPr>
                <w:rFonts w:ascii="Times New Roman" w:hAnsi="Times New Roman"/>
                <w:sz w:val="28"/>
                <w:szCs w:val="28"/>
                <w:lang w:val="uk-UA"/>
              </w:rPr>
              <w:t>з додатками або іншими сервісами</w:t>
            </w:r>
            <w:r w:rsidR="002A54E4" w:rsidRPr="00675A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 w:rsidR="002A54E4" w:rsidRPr="002A54E4">
              <w:rPr>
                <w:rFonts w:ascii="Times New Roman" w:hAnsi="Times New Roman"/>
                <w:sz w:val="28"/>
                <w:szCs w:val="28"/>
                <w:lang w:val="uk-UA"/>
              </w:rPr>
              <w:t>у локальних та розподілених комп'ютерних системах на основі стандартизованих інтерфейсів та стандартизованих мережевих протоколів</w:t>
            </w:r>
            <w:r w:rsidR="00675A88" w:rsidRPr="00675A8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</w:p>
        </w:tc>
      </w:tr>
      <w:tr w:rsidR="00FD2353" w:rsidRPr="00447D6E" w14:paraId="1B3884A1" w14:textId="77777777" w:rsidTr="00194300">
        <w:tc>
          <w:tcPr>
            <w:tcW w:w="3539" w:type="dxa"/>
            <w:shd w:val="clear" w:color="auto" w:fill="auto"/>
          </w:tcPr>
          <w:p w14:paraId="12C01AC1" w14:textId="77777777" w:rsidR="00FD2353" w:rsidRPr="00126531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uk-UA"/>
              </w:rPr>
            </w:pPr>
            <w:r w:rsidRPr="0012653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Мета викладання дисципліни</w:t>
            </w:r>
          </w:p>
        </w:tc>
        <w:tc>
          <w:tcPr>
            <w:tcW w:w="6946" w:type="dxa"/>
            <w:shd w:val="clear" w:color="auto" w:fill="auto"/>
          </w:tcPr>
          <w:p w14:paraId="6ECF212C" w14:textId="42D5D891" w:rsidR="00FD2353" w:rsidRPr="002A7135" w:rsidRDefault="00EA748C" w:rsidP="00646F81">
            <w:pPr>
              <w:pStyle w:val="Default"/>
              <w:jc w:val="both"/>
              <w:rPr>
                <w:sz w:val="28"/>
                <w:szCs w:val="28"/>
              </w:rPr>
            </w:pPr>
            <w:r w:rsidRPr="00EA748C">
              <w:rPr>
                <w:sz w:val="28"/>
                <w:szCs w:val="28"/>
              </w:rPr>
              <w:t xml:space="preserve">Формування системи теоретичних знань і практичних навичок з основ методів побудови </w:t>
            </w:r>
            <w:r w:rsidR="00675A88">
              <w:rPr>
                <w:sz w:val="28"/>
                <w:szCs w:val="28"/>
              </w:rPr>
              <w:t>с</w:t>
            </w:r>
            <w:r w:rsidR="00675A88" w:rsidRPr="00003EEA">
              <w:rPr>
                <w:sz w:val="28"/>
                <w:szCs w:val="28"/>
              </w:rPr>
              <w:t>ервіс-орієнтован</w:t>
            </w:r>
            <w:r w:rsidR="00675A88">
              <w:rPr>
                <w:sz w:val="28"/>
                <w:szCs w:val="28"/>
              </w:rPr>
              <w:t>их</w:t>
            </w:r>
            <w:r w:rsidR="00675A88" w:rsidRPr="00003EEA">
              <w:rPr>
                <w:sz w:val="28"/>
                <w:szCs w:val="28"/>
              </w:rPr>
              <w:t xml:space="preserve"> </w:t>
            </w:r>
            <w:r w:rsidR="00675A88" w:rsidRPr="002A7135">
              <w:rPr>
                <w:sz w:val="28"/>
                <w:szCs w:val="28"/>
              </w:rPr>
              <w:t>систем</w:t>
            </w:r>
            <w:r w:rsidRPr="00EA748C">
              <w:rPr>
                <w:sz w:val="28"/>
                <w:szCs w:val="28"/>
              </w:rPr>
              <w:t xml:space="preserve"> для </w:t>
            </w:r>
            <w:r w:rsidR="002A7135" w:rsidRPr="002A7135">
              <w:rPr>
                <w:sz w:val="28"/>
                <w:szCs w:val="28"/>
              </w:rPr>
              <w:t xml:space="preserve">взаємодії </w:t>
            </w:r>
            <w:r w:rsidR="00675A88" w:rsidRPr="00675A88">
              <w:rPr>
                <w:sz w:val="28"/>
                <w:szCs w:val="28"/>
              </w:rPr>
              <w:t xml:space="preserve">сервісів (програмних модулів) </w:t>
            </w:r>
            <w:r w:rsidR="00E6624C" w:rsidRPr="00675A88">
              <w:rPr>
                <w:sz w:val="28"/>
                <w:szCs w:val="28"/>
              </w:rPr>
              <w:t>з додатками або іншими сервісами</w:t>
            </w:r>
            <w:r w:rsidR="002A54E4">
              <w:rPr>
                <w:sz w:val="28"/>
                <w:szCs w:val="28"/>
              </w:rPr>
              <w:t>, що діють</w:t>
            </w:r>
            <w:r w:rsidR="00E6624C">
              <w:rPr>
                <w:sz w:val="28"/>
                <w:szCs w:val="28"/>
              </w:rPr>
              <w:t xml:space="preserve"> </w:t>
            </w:r>
            <w:r w:rsidR="00E6624C" w:rsidRPr="00E6624C">
              <w:rPr>
                <w:sz w:val="28"/>
                <w:szCs w:val="28"/>
              </w:rPr>
              <w:t xml:space="preserve">у локальних та розподілених комп'ютерних системах </w:t>
            </w:r>
            <w:r w:rsidR="00675A88">
              <w:rPr>
                <w:sz w:val="28"/>
                <w:szCs w:val="28"/>
              </w:rPr>
              <w:t>на основі</w:t>
            </w:r>
            <w:r w:rsidR="00675A88" w:rsidRPr="00675A88">
              <w:rPr>
                <w:sz w:val="28"/>
                <w:szCs w:val="28"/>
              </w:rPr>
              <w:t xml:space="preserve"> стандартизовани</w:t>
            </w:r>
            <w:r w:rsidR="00675A88">
              <w:rPr>
                <w:sz w:val="28"/>
                <w:szCs w:val="28"/>
              </w:rPr>
              <w:t>х</w:t>
            </w:r>
            <w:r w:rsidR="00675A88" w:rsidRPr="00675A88">
              <w:rPr>
                <w:sz w:val="28"/>
                <w:szCs w:val="28"/>
              </w:rPr>
              <w:t xml:space="preserve"> інтерфейс</w:t>
            </w:r>
            <w:r w:rsidR="00675A88">
              <w:rPr>
                <w:sz w:val="28"/>
                <w:szCs w:val="28"/>
              </w:rPr>
              <w:t>ів</w:t>
            </w:r>
            <w:r w:rsidR="00675A88" w:rsidRPr="00675A88">
              <w:rPr>
                <w:sz w:val="28"/>
                <w:szCs w:val="28"/>
              </w:rPr>
              <w:t xml:space="preserve"> </w:t>
            </w:r>
            <w:r w:rsidR="00675A88">
              <w:rPr>
                <w:sz w:val="28"/>
                <w:szCs w:val="28"/>
              </w:rPr>
              <w:t>та</w:t>
            </w:r>
            <w:r w:rsidR="00675A88" w:rsidRPr="00675A88">
              <w:rPr>
                <w:sz w:val="28"/>
                <w:szCs w:val="28"/>
              </w:rPr>
              <w:t xml:space="preserve"> стандартизовани</w:t>
            </w:r>
            <w:r w:rsidR="00675A88">
              <w:rPr>
                <w:sz w:val="28"/>
                <w:szCs w:val="28"/>
              </w:rPr>
              <w:t>х</w:t>
            </w:r>
            <w:r w:rsidR="00675A88" w:rsidRPr="00675A88">
              <w:rPr>
                <w:sz w:val="28"/>
                <w:szCs w:val="28"/>
              </w:rPr>
              <w:t xml:space="preserve"> мережеви</w:t>
            </w:r>
            <w:r w:rsidR="00675A88">
              <w:rPr>
                <w:sz w:val="28"/>
                <w:szCs w:val="28"/>
              </w:rPr>
              <w:t>х</w:t>
            </w:r>
            <w:r w:rsidR="00675A88" w:rsidRPr="00675A88">
              <w:rPr>
                <w:sz w:val="28"/>
                <w:szCs w:val="28"/>
              </w:rPr>
              <w:t xml:space="preserve"> протокол</w:t>
            </w:r>
            <w:r w:rsidR="00675A88">
              <w:rPr>
                <w:sz w:val="28"/>
                <w:szCs w:val="28"/>
              </w:rPr>
              <w:t>ів</w:t>
            </w:r>
            <w:r w:rsidR="00675A88" w:rsidRPr="00675A88">
              <w:rPr>
                <w:sz w:val="28"/>
                <w:szCs w:val="28"/>
              </w:rPr>
              <w:t xml:space="preserve"> </w:t>
            </w:r>
          </w:p>
        </w:tc>
      </w:tr>
      <w:tr w:rsidR="00FD2353" w:rsidRPr="00A201E3" w14:paraId="5F633D9C" w14:textId="77777777" w:rsidTr="00194300">
        <w:tc>
          <w:tcPr>
            <w:tcW w:w="3539" w:type="dxa"/>
            <w:shd w:val="clear" w:color="auto" w:fill="auto"/>
          </w:tcPr>
          <w:p w14:paraId="6244E0D7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Результати навчання</w:t>
            </w:r>
          </w:p>
        </w:tc>
        <w:tc>
          <w:tcPr>
            <w:tcW w:w="6946" w:type="dxa"/>
            <w:shd w:val="clear" w:color="auto" w:fill="auto"/>
          </w:tcPr>
          <w:p w14:paraId="45F57892" w14:textId="77777777" w:rsidR="002C1980" w:rsidRPr="00CB4BE1" w:rsidRDefault="008B1E83" w:rsidP="00003EEA">
            <w:pPr>
              <w:tabs>
                <w:tab w:val="left" w:pos="0"/>
                <w:tab w:val="left" w:pos="14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1. Вміти програмно реалізовувати </w:t>
            </w:r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веб-служби </w:t>
            </w:r>
            <w:proofErr w:type="spellStart"/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JAX-WS</w:t>
            </w:r>
            <w:proofErr w:type="spellEnd"/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клієнта веб-служби </w:t>
            </w:r>
            <w:proofErr w:type="spellStart"/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JAX-WS</w:t>
            </w:r>
            <w:proofErr w:type="spellEnd"/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підставі </w:t>
            </w:r>
            <w:proofErr w:type="spellStart"/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Stateless</w:t>
            </w:r>
            <w:proofErr w:type="spellEnd"/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-компоненти</w:t>
            </w:r>
          </w:p>
          <w:p w14:paraId="3852AED9" w14:textId="77777777" w:rsidR="00A201E3" w:rsidRPr="00CB4BE1" w:rsidRDefault="00A201E3" w:rsidP="00003EEA">
            <w:pPr>
              <w:tabs>
                <w:tab w:val="left" w:pos="0"/>
                <w:tab w:val="left" w:pos="14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Вміти програмно реалізовувати веб-служби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JAX-WS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клієнта веб-служби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JAX-WS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підставі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Singleton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-компоненти</w:t>
            </w:r>
          </w:p>
          <w:p w14:paraId="74EEFAC0" w14:textId="5561688A" w:rsidR="00A201E3" w:rsidRPr="00CB4BE1" w:rsidRDefault="00CB4BE1" w:rsidP="00003EEA">
            <w:pPr>
              <w:tabs>
                <w:tab w:val="left" w:pos="0"/>
                <w:tab w:val="left" w:pos="14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Вміти програмно реалізовувати </w:t>
            </w:r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операції запит-відповідь та односторонньої операції веб-служби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WCF</w:t>
            </w:r>
            <w:proofErr w:type="spellEnd"/>
          </w:p>
          <w:p w14:paraId="72A4C86D" w14:textId="0858102D" w:rsidR="00A201E3" w:rsidRPr="00CB4BE1" w:rsidRDefault="00CB4BE1" w:rsidP="00003EEA">
            <w:pPr>
              <w:tabs>
                <w:tab w:val="left" w:pos="0"/>
                <w:tab w:val="left" w:pos="14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4. </w:t>
            </w: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Вміти програмно реалізовувати </w:t>
            </w:r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асинхронної та </w:t>
            </w:r>
            <w:proofErr w:type="spellStart"/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двохсторонньої</w:t>
            </w:r>
            <w:proofErr w:type="spellEnd"/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операції веб-служби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WCF</w:t>
            </w:r>
            <w:proofErr w:type="spellEnd"/>
          </w:p>
          <w:p w14:paraId="5E43901D" w14:textId="51953799" w:rsidR="00CB4BE1" w:rsidRPr="00CB4BE1" w:rsidRDefault="00CB4BE1" w:rsidP="00003EEA">
            <w:pPr>
              <w:tabs>
                <w:tab w:val="left" w:pos="0"/>
                <w:tab w:val="left" w:pos="14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5. </w:t>
            </w: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Вміти програмно реалізовувати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авдання </w:t>
            </w: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даних</w:t>
            </w: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веб-служби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WCF</w:t>
            </w:r>
            <w:proofErr w:type="spellEnd"/>
          </w:p>
          <w:p w14:paraId="3ABAE9B5" w14:textId="6DCAC15C" w:rsidR="00A201E3" w:rsidRPr="00CB4BE1" w:rsidRDefault="00CB4BE1" w:rsidP="00003EEA">
            <w:pPr>
              <w:tabs>
                <w:tab w:val="left" w:pos="0"/>
                <w:tab w:val="left" w:pos="14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6. </w:t>
            </w: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Вміти програмно реалізовувати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</w:t>
            </w:r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бробк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виключень для веб-служби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WCF</w:t>
            </w:r>
            <w:proofErr w:type="spellEnd"/>
          </w:p>
          <w:p w14:paraId="41E73EDB" w14:textId="2E571686" w:rsidR="00A201E3" w:rsidRPr="00CB4BE1" w:rsidRDefault="00CB4BE1" w:rsidP="00003EEA">
            <w:pPr>
              <w:tabs>
                <w:tab w:val="left" w:pos="0"/>
                <w:tab w:val="left" w:pos="144"/>
                <w:tab w:val="left" w:pos="39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7. </w:t>
            </w: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Вміти програмно реалізовувати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авдання </w:t>
            </w:r>
            <w:r w:rsidR="00A201E3"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повідомлень для веб-служби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WCF</w:t>
            </w:r>
            <w:proofErr w:type="spellEnd"/>
          </w:p>
        </w:tc>
      </w:tr>
      <w:tr w:rsidR="00FD2353" w:rsidRPr="00CB4BE1" w14:paraId="1D4CCF3E" w14:textId="77777777" w:rsidTr="00194300">
        <w:tc>
          <w:tcPr>
            <w:tcW w:w="3539" w:type="dxa"/>
            <w:shd w:val="clear" w:color="auto" w:fill="auto"/>
          </w:tcPr>
          <w:p w14:paraId="7D3F72A5" w14:textId="77777777" w:rsidR="00FD2353" w:rsidRPr="00FD2353" w:rsidRDefault="00FD2353" w:rsidP="00CB2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Тематичний план дисципліни</w:t>
            </w:r>
          </w:p>
        </w:tc>
        <w:tc>
          <w:tcPr>
            <w:tcW w:w="6946" w:type="dxa"/>
            <w:shd w:val="clear" w:color="auto" w:fill="auto"/>
          </w:tcPr>
          <w:p w14:paraId="616D793A" w14:textId="77777777" w:rsidR="00CB4BE1" w:rsidRPr="00CB4BE1" w:rsidRDefault="00CB4BE1" w:rsidP="0000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1. Поняття та принципи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СОА</w:t>
            </w:r>
            <w:proofErr w:type="spellEnd"/>
          </w:p>
          <w:p w14:paraId="3FD09D95" w14:textId="77777777" w:rsidR="00CB4BE1" w:rsidRPr="00CB4BE1" w:rsidRDefault="00CB4BE1" w:rsidP="0000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 Мова опису веб-сервісів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WSDL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- мова опису веб-сервісів</w:t>
            </w:r>
          </w:p>
          <w:p w14:paraId="413A2C1B" w14:textId="77777777" w:rsidR="00CB4BE1" w:rsidRPr="00CB4BE1" w:rsidRDefault="00CB4BE1" w:rsidP="0000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3. Протокол обміну повідомленнями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XML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-формату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SOAP</w:t>
            </w:r>
            <w:proofErr w:type="spellEnd"/>
          </w:p>
          <w:p w14:paraId="6FBACC84" w14:textId="77777777" w:rsidR="00CB4BE1" w:rsidRPr="00CB4BE1" w:rsidRDefault="00CB4BE1" w:rsidP="0000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4.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UDDI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-реєстр для публікації та пошуку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WSDL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-описів сервісів</w:t>
            </w:r>
          </w:p>
          <w:p w14:paraId="6C44D372" w14:textId="77777777" w:rsidR="00CB4BE1" w:rsidRPr="00CB4BE1" w:rsidRDefault="00CB4BE1" w:rsidP="0000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5.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WS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-специфікації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XML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SOAP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WSDL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UDDI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WS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-специфікації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XML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SOAP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WSDL</w:t>
            </w:r>
            <w:proofErr w:type="spellEnd"/>
          </w:p>
          <w:p w14:paraId="2770A10B" w14:textId="77777777" w:rsidR="00CB4BE1" w:rsidRPr="00CB4BE1" w:rsidRDefault="00CB4BE1" w:rsidP="0000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6. Розробка сервісів на основі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JAVA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EE</w:t>
            </w:r>
            <w:proofErr w:type="spellEnd"/>
          </w:p>
          <w:p w14:paraId="26DEFABD" w14:textId="77777777" w:rsidR="00CB4BE1" w:rsidRPr="00CB4BE1" w:rsidRDefault="00CB4BE1" w:rsidP="0000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7. Розробка сервісів на основі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ASP</w:t>
            </w:r>
            <w:proofErr w:type="spellEnd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.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NET</w:t>
            </w:r>
            <w:proofErr w:type="spellEnd"/>
          </w:p>
          <w:p w14:paraId="64DA1462" w14:textId="5FBDDDBD" w:rsidR="00126531" w:rsidRPr="00CB4BE1" w:rsidRDefault="00CB4BE1" w:rsidP="00003E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8. Розробка сервісів на основі </w:t>
            </w:r>
            <w:proofErr w:type="spellStart"/>
            <w:r w:rsidRPr="00CB4B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WCF</w:t>
            </w:r>
            <w:proofErr w:type="spellEnd"/>
          </w:p>
        </w:tc>
      </w:tr>
      <w:tr w:rsidR="00FD2353" w:rsidRPr="00FD2353" w14:paraId="40E5EBFD" w14:textId="77777777" w:rsidTr="00194300">
        <w:tc>
          <w:tcPr>
            <w:tcW w:w="3539" w:type="dxa"/>
            <w:shd w:val="clear" w:color="auto" w:fill="auto"/>
          </w:tcPr>
          <w:p w14:paraId="26B7369F" w14:textId="77777777" w:rsidR="00FD2353" w:rsidRPr="00FD2353" w:rsidRDefault="00FD2353" w:rsidP="00FD23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D235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Політика дисципліни</w:t>
            </w:r>
          </w:p>
        </w:tc>
        <w:tc>
          <w:tcPr>
            <w:tcW w:w="6946" w:type="dxa"/>
            <w:shd w:val="clear" w:color="auto" w:fill="auto"/>
          </w:tcPr>
          <w:p w14:paraId="6DDABBB7" w14:textId="553CD30D" w:rsidR="008171B0" w:rsidRPr="00CB4BE1" w:rsidRDefault="008171B0" w:rsidP="008171B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/>
                <w:sz w:val="28"/>
                <w:szCs w:val="28"/>
                <w:lang w:val="uk-UA"/>
              </w:rPr>
              <w:t>Вивчення навчальної дисципліни «</w:t>
            </w:r>
            <w:r w:rsidR="00447D6E" w:rsidRPr="00CB4BE1">
              <w:rPr>
                <w:rFonts w:ascii="Times New Roman" w:hAnsi="Times New Roman"/>
                <w:sz w:val="28"/>
                <w:szCs w:val="28"/>
                <w:lang w:val="uk-UA"/>
              </w:rPr>
              <w:t>Сервіс-орієнтована архітектура</w:t>
            </w:r>
            <w:r w:rsidRPr="00CB4B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» потребує: підготовки до лекційних і практичних занять; виконання завдань до практичних робіт і розрахунково-графічної роботи згідно з навчальним планом; опрацювання рекомендованої основної та допоміжної літератури, інших інформаційних ресурсів. </w:t>
            </w:r>
          </w:p>
          <w:p w14:paraId="7B60438D" w14:textId="24ACEA7F" w:rsidR="008171B0" w:rsidRPr="00CB4BE1" w:rsidRDefault="008171B0" w:rsidP="008171B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Результатом підготовки до заняття має бути здобуття студентами знань з теоретичних основ </w:t>
            </w:r>
            <w:r w:rsidR="00447D6E" w:rsidRPr="00CB4BE1">
              <w:rPr>
                <w:rFonts w:ascii="Times New Roman" w:hAnsi="Times New Roman"/>
                <w:sz w:val="28"/>
                <w:szCs w:val="28"/>
                <w:lang w:val="uk-UA"/>
              </w:rPr>
              <w:t>с</w:t>
            </w:r>
            <w:r w:rsidR="00447D6E" w:rsidRPr="00CB4BE1">
              <w:rPr>
                <w:rFonts w:ascii="Times New Roman" w:hAnsi="Times New Roman"/>
                <w:sz w:val="28"/>
                <w:szCs w:val="28"/>
                <w:lang w:val="uk-UA"/>
              </w:rPr>
              <w:t>ервіс-орієнтован</w:t>
            </w:r>
            <w:r w:rsidR="00447D6E" w:rsidRPr="00CB4BE1">
              <w:rPr>
                <w:rFonts w:ascii="Times New Roman" w:hAnsi="Times New Roman"/>
                <w:sz w:val="28"/>
                <w:szCs w:val="28"/>
                <w:lang w:val="uk-UA"/>
              </w:rPr>
              <w:t>ої</w:t>
            </w:r>
            <w:r w:rsidR="00447D6E" w:rsidRPr="00CB4B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архітектур</w:t>
            </w:r>
            <w:r w:rsidR="00447D6E" w:rsidRPr="00CB4BE1">
              <w:rPr>
                <w:rFonts w:ascii="Times New Roman" w:hAnsi="Times New Roman"/>
                <w:sz w:val="28"/>
                <w:szCs w:val="28"/>
                <w:lang w:val="uk-UA"/>
              </w:rPr>
              <w:t>и</w:t>
            </w:r>
            <w:r w:rsidRPr="00CB4B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сформованість вмінь і навичок щодо використання отриманих знань при розв’язанні задач. Відповіді здобувача повинні демонструвати ознаки самостійності виконання поставлених завдань, відсутність ознак повторюваності та плагіату. </w:t>
            </w:r>
          </w:p>
          <w:p w14:paraId="370C83F7" w14:textId="77777777" w:rsidR="008171B0" w:rsidRPr="00CB4BE1" w:rsidRDefault="008171B0" w:rsidP="008171B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Політика щодо дедлайнів та перескладання:</w:t>
            </w:r>
            <w:r w:rsidRPr="00CB4B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Роботи здобувачів вищої освіти, що здаються із порушенням термінів без поважних причин, оцінюються на нижчу оцінку. </w:t>
            </w:r>
          </w:p>
          <w:p w14:paraId="762F6B6D" w14:textId="77777777" w:rsidR="008171B0" w:rsidRPr="00CB4BE1" w:rsidRDefault="008171B0" w:rsidP="008171B0">
            <w:pPr>
              <w:spacing w:after="0" w:line="228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Політика щодо академічної доброчесності:</w:t>
            </w:r>
            <w:r w:rsidRPr="00CB4B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складання екзамену заборонені (в </w:t>
            </w:r>
            <w:proofErr w:type="spellStart"/>
            <w:r w:rsidRPr="00CB4BE1">
              <w:rPr>
                <w:rFonts w:ascii="Times New Roman" w:hAnsi="Times New Roman"/>
                <w:sz w:val="28"/>
                <w:szCs w:val="28"/>
                <w:lang w:val="uk-UA"/>
              </w:rPr>
              <w:t>т.ч</w:t>
            </w:r>
            <w:proofErr w:type="spellEnd"/>
            <w:r w:rsidRPr="00CB4BE1">
              <w:rPr>
                <w:rFonts w:ascii="Times New Roman" w:hAnsi="Times New Roman"/>
                <w:sz w:val="28"/>
                <w:szCs w:val="28"/>
                <w:lang w:val="uk-UA"/>
              </w:rPr>
              <w:t>. із використанням мобільних пристрої). Мобільні пристрої дозволяється використовувати лише під час он-лайн тестування для самоконтролю.</w:t>
            </w:r>
          </w:p>
          <w:p w14:paraId="01B96860" w14:textId="1439267E" w:rsidR="00FD2353" w:rsidRPr="00CB4BE1" w:rsidRDefault="008171B0" w:rsidP="008171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aps/>
                <w:sz w:val="28"/>
                <w:szCs w:val="28"/>
                <w:lang w:val="uk-UA"/>
              </w:rPr>
            </w:pPr>
            <w:r w:rsidRPr="00CB4BE1"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Політика щодо відвідування:</w:t>
            </w:r>
            <w:r w:rsidRPr="00CB4B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За об’єктивних причин (наприклад, хвороба, міжнародне стажування) навчання може відбуватись в он-лайн режимі за погодженням із керівником курсу.</w:t>
            </w:r>
          </w:p>
        </w:tc>
      </w:tr>
    </w:tbl>
    <w:p w14:paraId="4F9B1CD5" w14:textId="676658E8" w:rsidR="00126531" w:rsidRDefault="00126531" w:rsidP="0015173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0"/>
          <w:szCs w:val="20"/>
          <w:lang w:val="uk-UA" w:eastAsia="ru-RU"/>
        </w:rPr>
      </w:pPr>
    </w:p>
    <w:p w14:paraId="5C6DAC99" w14:textId="77777777" w:rsidR="00126531" w:rsidRDefault="00126531">
      <w:pPr>
        <w:rPr>
          <w:rFonts w:ascii="Times New Roman" w:eastAsia="Calibri" w:hAnsi="Times New Roman" w:cs="Times New Roman"/>
          <w:b/>
          <w:caps/>
          <w:sz w:val="20"/>
          <w:szCs w:val="20"/>
          <w:lang w:val="uk-UA" w:eastAsia="ru-RU"/>
        </w:rPr>
      </w:pPr>
      <w:r>
        <w:rPr>
          <w:rFonts w:ascii="Times New Roman" w:eastAsia="Calibri" w:hAnsi="Times New Roman" w:cs="Times New Roman"/>
          <w:b/>
          <w:caps/>
          <w:sz w:val="20"/>
          <w:szCs w:val="20"/>
          <w:lang w:val="uk-UA" w:eastAsia="ru-RU"/>
        </w:rPr>
        <w:br w:type="page"/>
      </w:r>
    </w:p>
    <w:p w14:paraId="6CF75435" w14:textId="77777777" w:rsidR="00A5249E" w:rsidRPr="00A5249E" w:rsidRDefault="00A5249E" w:rsidP="0015173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0"/>
          <w:szCs w:val="20"/>
          <w:lang w:val="uk-UA" w:eastAsia="ru-RU"/>
        </w:rPr>
      </w:pPr>
    </w:p>
    <w:p w14:paraId="0CADF2A5" w14:textId="77777777" w:rsidR="00FD2353" w:rsidRDefault="00FD2353" w:rsidP="0015173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28"/>
          <w:szCs w:val="28"/>
          <w:lang w:val="uk-UA" w:eastAsia="ru-RU"/>
        </w:rPr>
      </w:pPr>
      <w:r w:rsidRPr="00FD2353">
        <w:rPr>
          <w:rFonts w:ascii="Times New Roman" w:eastAsia="Calibri" w:hAnsi="Times New Roman" w:cs="Times New Roman"/>
          <w:b/>
          <w:caps/>
          <w:sz w:val="28"/>
          <w:szCs w:val="28"/>
          <w:lang w:val="uk-UA" w:eastAsia="ru-RU"/>
        </w:rPr>
        <w:t>Інформація про викладача</w:t>
      </w:r>
    </w:p>
    <w:p w14:paraId="08426090" w14:textId="77777777" w:rsidR="0015173B" w:rsidRPr="0015173B" w:rsidRDefault="0015173B" w:rsidP="0015173B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aps/>
          <w:sz w:val="16"/>
          <w:szCs w:val="16"/>
          <w:lang w:val="uk-UA"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539"/>
        <w:gridCol w:w="6939"/>
      </w:tblGrid>
      <w:tr w:rsidR="008171B0" w:rsidRPr="005A00CF" w14:paraId="7753C180" w14:textId="77777777" w:rsidTr="00036E84">
        <w:tc>
          <w:tcPr>
            <w:tcW w:w="3539" w:type="dxa"/>
          </w:tcPr>
          <w:p w14:paraId="757F25C3" w14:textId="77777777" w:rsidR="008171B0" w:rsidRPr="005A00CF" w:rsidRDefault="008171B0" w:rsidP="008171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Прізвище, ім’я, по батькові</w:t>
            </w:r>
          </w:p>
        </w:tc>
        <w:tc>
          <w:tcPr>
            <w:tcW w:w="6939" w:type="dxa"/>
          </w:tcPr>
          <w:p w14:paraId="29D8A58C" w14:textId="12065451" w:rsidR="008171B0" w:rsidRPr="00F548C6" w:rsidRDefault="008171B0" w:rsidP="00817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Федоров Євген Євгенович</w:t>
            </w:r>
          </w:p>
        </w:tc>
      </w:tr>
      <w:tr w:rsidR="008171B0" w:rsidRPr="005A00CF" w14:paraId="3B21247C" w14:textId="77777777" w:rsidTr="00036E84">
        <w:tc>
          <w:tcPr>
            <w:tcW w:w="3539" w:type="dxa"/>
          </w:tcPr>
          <w:p w14:paraId="63333CF1" w14:textId="77777777" w:rsidR="008171B0" w:rsidRPr="005A00CF" w:rsidRDefault="008171B0" w:rsidP="008171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Науковий ступінь</w:t>
            </w:r>
          </w:p>
        </w:tc>
        <w:tc>
          <w:tcPr>
            <w:tcW w:w="6939" w:type="dxa"/>
          </w:tcPr>
          <w:p w14:paraId="3FB5C3B1" w14:textId="20DB6E44" w:rsidR="008171B0" w:rsidRPr="00F548C6" w:rsidRDefault="008171B0" w:rsidP="00817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F548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д.т.н</w:t>
            </w:r>
            <w:proofErr w:type="spellEnd"/>
            <w:r w:rsidRPr="00F548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8171B0" w:rsidRPr="005A00CF" w14:paraId="5E596CD0" w14:textId="77777777" w:rsidTr="00036E84">
        <w:tc>
          <w:tcPr>
            <w:tcW w:w="3539" w:type="dxa"/>
          </w:tcPr>
          <w:p w14:paraId="018171F5" w14:textId="77777777" w:rsidR="008171B0" w:rsidRPr="005A00CF" w:rsidRDefault="008171B0" w:rsidP="008171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Вчене звання</w:t>
            </w:r>
          </w:p>
        </w:tc>
        <w:tc>
          <w:tcPr>
            <w:tcW w:w="6939" w:type="dxa"/>
          </w:tcPr>
          <w:p w14:paraId="5DFD6D5D" w14:textId="39B2C63E" w:rsidR="008171B0" w:rsidRPr="00F548C6" w:rsidRDefault="008171B0" w:rsidP="00817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професор</w:t>
            </w:r>
          </w:p>
        </w:tc>
      </w:tr>
      <w:tr w:rsidR="008171B0" w:rsidRPr="005A00CF" w14:paraId="75790D92" w14:textId="77777777" w:rsidTr="00036E84">
        <w:tc>
          <w:tcPr>
            <w:tcW w:w="3539" w:type="dxa"/>
          </w:tcPr>
          <w:p w14:paraId="27B05FAD" w14:textId="77777777" w:rsidR="008171B0" w:rsidRPr="005A00CF" w:rsidRDefault="008171B0" w:rsidP="008171B0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6939" w:type="dxa"/>
          </w:tcPr>
          <w:p w14:paraId="345329D8" w14:textId="3CE72408" w:rsidR="008171B0" w:rsidRPr="00F548C6" w:rsidRDefault="008171B0" w:rsidP="008171B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професор </w:t>
            </w:r>
          </w:p>
        </w:tc>
      </w:tr>
      <w:tr w:rsidR="00194300" w:rsidRPr="005A00CF" w14:paraId="67F3BB8F" w14:textId="77777777" w:rsidTr="00036E84">
        <w:tc>
          <w:tcPr>
            <w:tcW w:w="3539" w:type="dxa"/>
          </w:tcPr>
          <w:p w14:paraId="400A8C88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Місце роботи</w:t>
            </w:r>
          </w:p>
        </w:tc>
        <w:tc>
          <w:tcPr>
            <w:tcW w:w="6939" w:type="dxa"/>
          </w:tcPr>
          <w:p w14:paraId="3992A11B" w14:textId="11B2AEE9" w:rsidR="008171B0" w:rsidRPr="00F548C6" w:rsidRDefault="008171B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Черкаський державний технологічний університет,</w:t>
            </w:r>
          </w:p>
          <w:p w14:paraId="6FBE05DC" w14:textId="2F0575C3" w:rsidR="00194300" w:rsidRPr="00F548C6" w:rsidRDefault="008171B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194300" w:rsidRPr="00F548C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афедра статистики та прикладної математики</w:t>
            </w:r>
          </w:p>
        </w:tc>
      </w:tr>
      <w:tr w:rsidR="00194300" w:rsidRPr="005A00CF" w14:paraId="2009484F" w14:textId="77777777" w:rsidTr="00036E84">
        <w:tc>
          <w:tcPr>
            <w:tcW w:w="3539" w:type="dxa"/>
          </w:tcPr>
          <w:p w14:paraId="0C6F59DC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Адреса кафедри </w:t>
            </w:r>
          </w:p>
        </w:tc>
        <w:tc>
          <w:tcPr>
            <w:tcW w:w="6939" w:type="dxa"/>
          </w:tcPr>
          <w:p w14:paraId="26D6F888" w14:textId="1270566C" w:rsidR="00194300" w:rsidRPr="00F548C6" w:rsidRDefault="008171B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548C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18006, м. Черкаси, бульвар Шевченка 460, к. 606</w:t>
            </w:r>
          </w:p>
        </w:tc>
      </w:tr>
      <w:tr w:rsidR="00194300" w:rsidRPr="005A00CF" w14:paraId="6ECC5639" w14:textId="77777777" w:rsidTr="00036E84">
        <w:tc>
          <w:tcPr>
            <w:tcW w:w="3539" w:type="dxa"/>
          </w:tcPr>
          <w:p w14:paraId="1F27BC71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Контактний телефон</w:t>
            </w:r>
          </w:p>
        </w:tc>
        <w:tc>
          <w:tcPr>
            <w:tcW w:w="6939" w:type="dxa"/>
          </w:tcPr>
          <w:p w14:paraId="5275084D" w14:textId="6BC31566" w:rsidR="00194300" w:rsidRPr="005A00CF" w:rsidRDefault="008171B0" w:rsidP="00036E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776C2">
              <w:rPr>
                <w:rFonts w:ascii="Times New Roman" w:hAnsi="Times New Roman"/>
                <w:sz w:val="28"/>
                <w:szCs w:val="28"/>
                <w:lang w:eastAsia="ru-RU"/>
              </w:rPr>
              <w:t>(050) 053-15-20, (097) 208-71-79</w:t>
            </w:r>
          </w:p>
        </w:tc>
      </w:tr>
      <w:tr w:rsidR="00194300" w:rsidRPr="00447D6E" w14:paraId="2247A2B8" w14:textId="77777777" w:rsidTr="00036E84">
        <w:tc>
          <w:tcPr>
            <w:tcW w:w="3539" w:type="dxa"/>
          </w:tcPr>
          <w:p w14:paraId="3014CA42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викладача</w:t>
            </w:r>
          </w:p>
        </w:tc>
        <w:tc>
          <w:tcPr>
            <w:tcW w:w="6939" w:type="dxa"/>
          </w:tcPr>
          <w:p w14:paraId="28A02211" w14:textId="33745962" w:rsidR="00194300" w:rsidRPr="008171B0" w:rsidRDefault="008171B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https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://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kstpm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chdtu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edu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ua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staff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fedorov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yevgen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proofErr w:type="spellStart"/>
            <w:r w:rsidRPr="008171B0">
              <w:rPr>
                <w:rFonts w:ascii="Times New Roman" w:hAnsi="Times New Roman" w:cs="Times New Roman"/>
                <w:sz w:val="28"/>
                <w:szCs w:val="28"/>
              </w:rPr>
              <w:t>yevgenovych</w:t>
            </w:r>
            <w:proofErr w:type="spellEnd"/>
            <w:r w:rsidRPr="008171B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/</w:t>
            </w:r>
          </w:p>
        </w:tc>
      </w:tr>
      <w:tr w:rsidR="00194300" w:rsidRPr="00447D6E" w14:paraId="79549C65" w14:textId="77777777" w:rsidTr="00036E84">
        <w:tc>
          <w:tcPr>
            <w:tcW w:w="3539" w:type="dxa"/>
          </w:tcPr>
          <w:p w14:paraId="313A3DB1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e-</w:t>
            </w:r>
            <w:proofErr w:type="spellStart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:</w:t>
            </w:r>
          </w:p>
        </w:tc>
        <w:tc>
          <w:tcPr>
            <w:tcW w:w="6939" w:type="dxa"/>
          </w:tcPr>
          <w:p w14:paraId="225D88C4" w14:textId="4BB265F4" w:rsidR="00194300" w:rsidRPr="001444F5" w:rsidRDefault="008171B0" w:rsidP="00036E84">
            <w:pPr>
              <w:rPr>
                <w:rFonts w:ascii="Roboto" w:hAnsi="Roboto"/>
                <w:color w:val="444746"/>
                <w:spacing w:val="2"/>
                <w:sz w:val="28"/>
                <w:szCs w:val="28"/>
                <w:shd w:val="clear" w:color="auto" w:fill="FFFFFF"/>
                <w:lang w:val="uk-UA"/>
              </w:rPr>
            </w:pPr>
            <w:r w:rsidRPr="008776C2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y</w:t>
            </w:r>
            <w:r w:rsidRPr="008171B0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8776C2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fedorov</w:t>
            </w:r>
            <w:proofErr w:type="spellEnd"/>
            <w:r w:rsidRPr="008171B0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@</w:t>
            </w:r>
            <w:proofErr w:type="spellStart"/>
            <w:r w:rsidRPr="008776C2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chdtu</w:t>
            </w:r>
            <w:proofErr w:type="spellEnd"/>
            <w:r w:rsidRPr="008171B0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8776C2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edu</w:t>
            </w:r>
            <w:proofErr w:type="spellEnd"/>
            <w:r w:rsidRPr="008171B0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8776C2">
              <w:rPr>
                <w:rFonts w:ascii="Times New Roman" w:hAnsi="Times New Roman"/>
                <w:color w:val="000000"/>
                <w:spacing w:val="3"/>
                <w:sz w:val="28"/>
                <w:szCs w:val="28"/>
                <w:lang w:eastAsia="ru-RU"/>
              </w:rPr>
              <w:t>ua</w:t>
            </w:r>
            <w:proofErr w:type="spellEnd"/>
          </w:p>
        </w:tc>
      </w:tr>
      <w:tr w:rsidR="00194300" w:rsidRPr="00447D6E" w14:paraId="463A8C3E" w14:textId="77777777" w:rsidTr="00036E84">
        <w:tc>
          <w:tcPr>
            <w:tcW w:w="3539" w:type="dxa"/>
          </w:tcPr>
          <w:p w14:paraId="3E00BCB0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Профайл</w:t>
            </w:r>
            <w:proofErr w:type="spellEnd"/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дисципліни</w:t>
            </w:r>
          </w:p>
        </w:tc>
        <w:tc>
          <w:tcPr>
            <w:tcW w:w="6939" w:type="dxa"/>
          </w:tcPr>
          <w:p w14:paraId="3D53784A" w14:textId="2A43F2A7" w:rsidR="00194300" w:rsidRPr="008171B0" w:rsidRDefault="008171B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https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://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moodle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chdtu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edu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ua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course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/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view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php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?</w:t>
            </w:r>
            <w:proofErr w:type="spellStart"/>
            <w:r w:rsidRPr="0035404F">
              <w:rPr>
                <w:rFonts w:ascii="Times New Roman" w:hAnsi="Times New Roman"/>
                <w:sz w:val="28"/>
                <w:szCs w:val="28"/>
                <w:lang w:eastAsia="ru-RU"/>
              </w:rPr>
              <w:t>id</w:t>
            </w:r>
            <w:proofErr w:type="spellEnd"/>
            <w:r w:rsidRPr="008171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=</w:t>
            </w:r>
            <w:r w:rsidR="00326B0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641</w:t>
            </w:r>
          </w:p>
        </w:tc>
      </w:tr>
      <w:tr w:rsidR="00194300" w:rsidRPr="00447D6E" w14:paraId="67A028BE" w14:textId="77777777" w:rsidTr="00036E84">
        <w:tc>
          <w:tcPr>
            <w:tcW w:w="3539" w:type="dxa"/>
          </w:tcPr>
          <w:p w14:paraId="4F230CCD" w14:textId="77777777" w:rsidR="00194300" w:rsidRPr="005A00CF" w:rsidRDefault="00194300" w:rsidP="00036E8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5A00CF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Розклад консультацій</w:t>
            </w:r>
          </w:p>
        </w:tc>
        <w:tc>
          <w:tcPr>
            <w:tcW w:w="6939" w:type="dxa"/>
          </w:tcPr>
          <w:p w14:paraId="0EAEEBFE" w14:textId="6047B721" w:rsidR="00194300" w:rsidRPr="005A00CF" w:rsidRDefault="00000000" w:rsidP="00036E8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hyperlink r:id="rId6" w:history="1"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https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://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kstpm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chdtu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edu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.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ua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grafik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provedennya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-</w:t>
              </w:r>
              <w:r w:rsidR="008171B0" w:rsidRPr="00E23E59">
                <w:rPr>
                  <w:rFonts w:ascii="Times New Roman" w:hAnsi="Times New Roman"/>
                  <w:sz w:val="28"/>
                  <w:szCs w:val="28"/>
                </w:rPr>
                <w:t>konsultaczij</w:t>
              </w:r>
              <w:r w:rsidR="008171B0" w:rsidRPr="008171B0">
                <w:rPr>
                  <w:rFonts w:ascii="Times New Roman" w:hAnsi="Times New Roman"/>
                  <w:sz w:val="28"/>
                  <w:szCs w:val="28"/>
                  <w:lang w:val="uk-UA"/>
                </w:rPr>
                <w:t>/</w:t>
              </w:r>
            </w:hyperlink>
          </w:p>
        </w:tc>
      </w:tr>
    </w:tbl>
    <w:p w14:paraId="0647E714" w14:textId="77777777" w:rsidR="00C61EB7" w:rsidRPr="00A5249E" w:rsidRDefault="00C61EB7" w:rsidP="0015173B">
      <w:pPr>
        <w:rPr>
          <w:rFonts w:ascii="Times New Roman" w:hAnsi="Times New Roman" w:cs="Times New Roman"/>
          <w:sz w:val="8"/>
          <w:szCs w:val="8"/>
          <w:lang w:val="uk-UA"/>
        </w:rPr>
      </w:pPr>
    </w:p>
    <w:sectPr w:rsidR="00C61EB7" w:rsidRPr="00A5249E" w:rsidSect="00194300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03932"/>
    <w:multiLevelType w:val="hybridMultilevel"/>
    <w:tmpl w:val="E3D88F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3D79FE"/>
    <w:multiLevelType w:val="hybridMultilevel"/>
    <w:tmpl w:val="D220AB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3039598">
    <w:abstractNumId w:val="1"/>
  </w:num>
  <w:num w:numId="2" w16cid:durableId="222327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353"/>
    <w:rsid w:val="00003EEA"/>
    <w:rsid w:val="00044D9C"/>
    <w:rsid w:val="00126531"/>
    <w:rsid w:val="001444F5"/>
    <w:rsid w:val="0015173B"/>
    <w:rsid w:val="00194300"/>
    <w:rsid w:val="001A7264"/>
    <w:rsid w:val="001F4178"/>
    <w:rsid w:val="00262E2D"/>
    <w:rsid w:val="002A54E4"/>
    <w:rsid w:val="002A7135"/>
    <w:rsid w:val="002C1980"/>
    <w:rsid w:val="00326B0B"/>
    <w:rsid w:val="00360438"/>
    <w:rsid w:val="003C3034"/>
    <w:rsid w:val="00400C04"/>
    <w:rsid w:val="004027CA"/>
    <w:rsid w:val="00447D6E"/>
    <w:rsid w:val="00460DB4"/>
    <w:rsid w:val="004D1F84"/>
    <w:rsid w:val="005637A9"/>
    <w:rsid w:val="00581847"/>
    <w:rsid w:val="005B65EF"/>
    <w:rsid w:val="00606A97"/>
    <w:rsid w:val="00616746"/>
    <w:rsid w:val="00646F81"/>
    <w:rsid w:val="0065365A"/>
    <w:rsid w:val="00675A88"/>
    <w:rsid w:val="0074701A"/>
    <w:rsid w:val="007D5913"/>
    <w:rsid w:val="008171B0"/>
    <w:rsid w:val="00825177"/>
    <w:rsid w:val="008B1E83"/>
    <w:rsid w:val="008C4AC5"/>
    <w:rsid w:val="00976195"/>
    <w:rsid w:val="00984BD1"/>
    <w:rsid w:val="009A4D13"/>
    <w:rsid w:val="009B438F"/>
    <w:rsid w:val="009F52D5"/>
    <w:rsid w:val="00A201E3"/>
    <w:rsid w:val="00A37653"/>
    <w:rsid w:val="00A414DA"/>
    <w:rsid w:val="00A5249E"/>
    <w:rsid w:val="00AE7C7B"/>
    <w:rsid w:val="00B10859"/>
    <w:rsid w:val="00B50B61"/>
    <w:rsid w:val="00B704FF"/>
    <w:rsid w:val="00C24F54"/>
    <w:rsid w:val="00C61EB7"/>
    <w:rsid w:val="00C7386F"/>
    <w:rsid w:val="00CB2690"/>
    <w:rsid w:val="00CB4BE1"/>
    <w:rsid w:val="00CF3A27"/>
    <w:rsid w:val="00D666A3"/>
    <w:rsid w:val="00D729CD"/>
    <w:rsid w:val="00E6624C"/>
    <w:rsid w:val="00EA748C"/>
    <w:rsid w:val="00F548C6"/>
    <w:rsid w:val="00F5557D"/>
    <w:rsid w:val="00F72E19"/>
    <w:rsid w:val="00FD2353"/>
    <w:rsid w:val="00FD53A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CF993"/>
  <w15:docId w15:val="{47CC9AF2-803B-48B2-8A17-1AED9D58D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C1980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9B438F"/>
  </w:style>
  <w:style w:type="character" w:styleId="a5">
    <w:name w:val="Hyperlink"/>
    <w:basedOn w:val="a0"/>
    <w:uiPriority w:val="99"/>
    <w:unhideWhenUsed/>
    <w:rsid w:val="0019430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194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46F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paragraph" w:customStyle="1" w:styleId="a7">
    <w:name w:val="Знак Знак Знак Знак"/>
    <w:basedOn w:val="a"/>
    <w:autoRedefine/>
    <w:rsid w:val="00AE7C7B"/>
    <w:pPr>
      <w:spacing w:before="240" w:after="240" w:line="240" w:lineRule="auto"/>
      <w:jc w:val="center"/>
    </w:pPr>
    <w:rPr>
      <w:rFonts w:ascii="Times New Roman" w:eastAsia="Times New Roman" w:hAnsi="Times New Roman" w:cs="Tahoma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stpm.chdtu.edu.ua/grafik-provedennya-konsultaczij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D06AF-A3C9-49A3-B825-BCDBB2B01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Palahina</dc:creator>
  <cp:lastModifiedBy>Федоров Євген Євгенович</cp:lastModifiedBy>
  <cp:revision>23</cp:revision>
  <dcterms:created xsi:type="dcterms:W3CDTF">2023-02-08T10:26:00Z</dcterms:created>
  <dcterms:modified xsi:type="dcterms:W3CDTF">2025-03-13T22:59:00Z</dcterms:modified>
</cp:coreProperties>
</file>